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17E" w:rsidRPr="00A53B7C" w:rsidRDefault="00B4517E" w:rsidP="00B451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4517E" w:rsidRPr="00A53B7C" w:rsidTr="002F4CF6">
        <w:tc>
          <w:tcPr>
            <w:tcW w:w="225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</w:rPr>
            </w:pPr>
          </w:p>
        </w:tc>
      </w:tr>
      <w:tr w:rsidR="00B4517E" w:rsidRPr="00A53B7C" w:rsidTr="002F4CF6">
        <w:tc>
          <w:tcPr>
            <w:tcW w:w="225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</w:rPr>
            </w:pPr>
          </w:p>
        </w:tc>
      </w:tr>
      <w:tr w:rsidR="00B4517E" w:rsidRPr="00A53B7C" w:rsidTr="002F4CF6">
        <w:tc>
          <w:tcPr>
            <w:tcW w:w="225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4517E" w:rsidRPr="00A53B7C" w:rsidTr="002F4CF6">
        <w:trPr>
          <w:trHeight w:val="613"/>
        </w:trPr>
        <w:tc>
          <w:tcPr>
            <w:tcW w:w="225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4517E" w:rsidRPr="00A53B7C" w:rsidRDefault="00B4517E" w:rsidP="002F4CF6">
            <w:pPr>
              <w:rPr>
                <w:rFonts w:ascii="Arial" w:hAnsi="Arial" w:cs="Arial"/>
              </w:rPr>
            </w:pPr>
            <w:r w:rsidRPr="00465DC0">
              <w:rPr>
                <w:rFonts w:ascii="Arial" w:hAnsi="Arial" w:cs="Arial"/>
                <w:lang w:val="en-AU"/>
              </w:rPr>
              <w:t>Apply water proofing to internal wet areas</w:t>
            </w:r>
          </w:p>
        </w:tc>
      </w:tr>
      <w:tr w:rsidR="00B4517E" w:rsidRPr="00A53B7C" w:rsidTr="002F4CF6">
        <w:trPr>
          <w:trHeight w:val="829"/>
        </w:trPr>
        <w:tc>
          <w:tcPr>
            <w:tcW w:w="225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4517E" w:rsidRPr="006122CA" w:rsidRDefault="00B4517E" w:rsidP="002F4CF6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B4517E" w:rsidRPr="000648DF" w:rsidRDefault="00B4517E" w:rsidP="002F4CF6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B4517E" w:rsidRPr="00A53B7C" w:rsidRDefault="00B4517E" w:rsidP="00B4517E">
      <w:pPr>
        <w:spacing w:after="200" w:line="240" w:lineRule="auto"/>
        <w:rPr>
          <w:rFonts w:ascii="Arial" w:eastAsia="Calibri" w:hAnsi="Arial" w:cs="Arial"/>
          <w:sz w:val="8"/>
        </w:rPr>
      </w:pPr>
    </w:p>
    <w:p w:rsidR="00B4517E" w:rsidRPr="00A53B7C" w:rsidRDefault="00B4517E" w:rsidP="00B4517E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A53B7C" w:rsidRDefault="00B4517E" w:rsidP="002F4CF6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4517E" w:rsidRPr="00A53B7C" w:rsidRDefault="00B4517E" w:rsidP="002F4CF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4517E" w:rsidRPr="00A53B7C" w:rsidRDefault="00B4517E" w:rsidP="002F4CF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84138">
              <w:rPr>
                <w:rFonts w:ascii="Arial" w:hAnsi="Arial" w:cs="Arial"/>
                <w:sz w:val="22"/>
              </w:rPr>
              <w:t xml:space="preserve">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484138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02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03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Follow 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>s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484138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00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01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04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05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Select plant,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to</w:t>
            </w:r>
            <w:r w:rsidRPr="00484138">
              <w:rPr>
                <w:rFonts w:ascii="Arial" w:hAnsi="Arial" w:cs="Arial"/>
                <w:sz w:val="22"/>
              </w:rPr>
              <w:t xml:space="preserve">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06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07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484138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08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09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484138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484138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10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11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Default="00B4517E" w:rsidP="002F4CF6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484138">
              <w:rPr>
                <w:rFonts w:ascii="Arial" w:hAnsi="Arial" w:cs="Arial"/>
              </w:rPr>
              <w:t xml:space="preserve"> for project in accordance with environmental plans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 authority</w:t>
            </w:r>
            <w:r w:rsidRPr="00484138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484138">
              <w:rPr>
                <w:rFonts w:ascii="Arial" w:hAnsi="Arial" w:cs="Arial"/>
              </w:rPr>
              <w:t>obligations.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13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12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0673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Identify</w:t>
            </w:r>
            <w:r w:rsidRPr="0020673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internal area</w:t>
            </w:r>
            <w:r w:rsidRPr="00206732">
              <w:rPr>
                <w:rFonts w:ascii="Arial" w:hAnsi="Arial" w:cs="Arial"/>
                <w:sz w:val="22"/>
              </w:rPr>
              <w:t xml:space="preserve"> to be waterproofed from job drawings and specifications. 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16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17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0673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8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9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0673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Identify, analyze and select</w:t>
            </w:r>
            <w:r w:rsidRPr="0020673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appropriate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206732">
              <w:rPr>
                <w:rFonts w:ascii="Arial" w:hAnsi="Arial" w:cs="Arial"/>
                <w:sz w:val="22"/>
              </w:rPr>
              <w:t xml:space="preserve"> and products 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20673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108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4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4517E" w:rsidRPr="00A53B7C" w:rsidRDefault="002161D4" w:rsidP="002F4CF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5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0673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0673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Determine termination detailing.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Default="00B4517E" w:rsidP="002F4CF6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Identify </w:t>
            </w:r>
            <w:r w:rsidRPr="00206732">
              <w:rPr>
                <w:rFonts w:ascii="Arial" w:hAnsi="Arial" w:cs="Arial"/>
              </w:rPr>
              <w:t xml:space="preserve">type of waterproofing material in accordance with job specification, state of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structure</w:t>
            </w:r>
            <w:r w:rsidRPr="00206732">
              <w:rPr>
                <w:rFonts w:ascii="Arial" w:hAnsi="Arial" w:cs="Arial"/>
              </w:rPr>
              <w:t xml:space="preserve">, and job safety requirements with MSDS directions 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5405E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 xml:space="preserve">Check 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internal area</w:t>
            </w:r>
            <w:r w:rsidRPr="005405E2">
              <w:rPr>
                <w:rFonts w:ascii="Arial" w:hAnsi="Arial" w:cs="Arial"/>
                <w:sz w:val="22"/>
              </w:rPr>
              <w:t xml:space="preserve"> and wet area fitment or </w:t>
            </w:r>
            <w:r w:rsidRPr="00033300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405E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5405E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5405E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5405E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5405E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5405E2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405E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405E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CF2E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rebates for baths and basins for compliance with standards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3A6047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Perform priming coat on prepared surface of structure to manufacturers' specification, where applicable.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in accordance with manufacturers' specification and workplace requirements.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Conduct flood testing of installation if required.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3A6047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 xml:space="preserve">Protect waterproofing system and materials using methods and materials consistent with manufacturers' specification, workplace </w:t>
            </w:r>
            <w:r w:rsidRPr="003A6047">
              <w:rPr>
                <w:rFonts w:ascii="Arial" w:hAnsi="Arial" w:cs="Arial"/>
                <w:sz w:val="22"/>
              </w:rPr>
              <w:lastRenderedPageBreak/>
              <w:t>requirements and good building practice.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398"/>
        </w:trPr>
        <w:tc>
          <w:tcPr>
            <w:tcW w:w="6930" w:type="dxa"/>
          </w:tcPr>
          <w:p w:rsidR="00B4517E" w:rsidRPr="002534EE" w:rsidRDefault="00B4517E" w:rsidP="002F4CF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>Under take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811"/>
        </w:trPr>
        <w:tc>
          <w:tcPr>
            <w:tcW w:w="6930" w:type="dxa"/>
          </w:tcPr>
          <w:p w:rsidR="00B4517E" w:rsidRPr="00033300" w:rsidRDefault="00B4517E" w:rsidP="002F4CF6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B4517E" w:rsidRPr="00A53B7C" w:rsidTr="002F4CF6">
        <w:trPr>
          <w:trHeight w:val="802"/>
        </w:trPr>
        <w:tc>
          <w:tcPr>
            <w:tcW w:w="6930" w:type="dxa"/>
          </w:tcPr>
          <w:p w:rsidR="00B4517E" w:rsidRPr="002534EE" w:rsidRDefault="00B4517E" w:rsidP="002F4CF6">
            <w:pPr>
              <w:ind w:left="72"/>
              <w:rPr>
                <w:rFonts w:ascii="Arial" w:hAnsi="Arial"/>
              </w:rPr>
            </w:pPr>
            <w:r w:rsidRPr="002010E1">
              <w:rPr>
                <w:rFonts w:ascii="Arial" w:hAnsi="Arial" w:cs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B4517E" w:rsidRDefault="00B4517E" w:rsidP="002F4CF6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B4517E" w:rsidRDefault="00B4517E" w:rsidP="00B4517E">
      <w:pPr>
        <w:spacing w:after="200" w:line="276" w:lineRule="auto"/>
        <w:rPr>
          <w:rFonts w:ascii="Arial" w:eastAsia="Calibri" w:hAnsi="Arial" w:cs="Arial"/>
        </w:rPr>
      </w:pPr>
    </w:p>
    <w:p w:rsidR="00B4517E" w:rsidRPr="00A53B7C" w:rsidRDefault="002161D4" w:rsidP="00B4517E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599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B4517E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B4517E" w:rsidRPr="003772A5" w:rsidRDefault="00B4517E" w:rsidP="00B4517E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B4517E" w:rsidRPr="00A53B7C" w:rsidRDefault="00B4517E" w:rsidP="00B4517E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B4517E" w:rsidRPr="00A53B7C" w:rsidRDefault="00B4517E" w:rsidP="00B4517E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4517E" w:rsidRPr="00A53B7C" w:rsidTr="002F4CF6">
        <w:trPr>
          <w:trHeight w:val="441"/>
        </w:trPr>
        <w:tc>
          <w:tcPr>
            <w:tcW w:w="1818" w:type="dxa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B4517E" w:rsidRPr="00A53B7C" w:rsidTr="002F4CF6">
        <w:trPr>
          <w:trHeight w:val="649"/>
        </w:trPr>
        <w:tc>
          <w:tcPr>
            <w:tcW w:w="1818" w:type="dxa"/>
          </w:tcPr>
          <w:p w:rsidR="00B4517E" w:rsidRPr="00A53B7C" w:rsidRDefault="00B4517E" w:rsidP="002F4CF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B4517E" w:rsidRPr="00A53B7C" w:rsidTr="002F4CF6">
        <w:trPr>
          <w:trHeight w:val="649"/>
        </w:trPr>
        <w:tc>
          <w:tcPr>
            <w:tcW w:w="1818" w:type="dxa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B4517E" w:rsidRPr="00A53B7C" w:rsidRDefault="00B4517E" w:rsidP="002F4CF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4517E" w:rsidRPr="00A53B7C" w:rsidTr="002F4CF6">
        <w:trPr>
          <w:trHeight w:val="1044"/>
        </w:trPr>
        <w:tc>
          <w:tcPr>
            <w:tcW w:w="1699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17E" w:rsidRPr="00A53B7C" w:rsidTr="002F4CF6">
        <w:trPr>
          <w:trHeight w:val="989"/>
        </w:trPr>
        <w:tc>
          <w:tcPr>
            <w:tcW w:w="1699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B4517E" w:rsidRPr="006122CA" w:rsidRDefault="00B4517E" w:rsidP="002F4CF6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517E" w:rsidRPr="006122CA" w:rsidRDefault="00B4517E" w:rsidP="002F4CF6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B4517E" w:rsidRPr="00A53B7C" w:rsidRDefault="00B4517E" w:rsidP="002F4CF6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B4517E" w:rsidRPr="00A53B7C" w:rsidTr="002F4CF6">
        <w:trPr>
          <w:trHeight w:val="1790"/>
        </w:trPr>
        <w:tc>
          <w:tcPr>
            <w:tcW w:w="1699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E74158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B4517E" w:rsidRPr="00DC7E4F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B4517E" w:rsidRPr="00DC7E4F" w:rsidRDefault="00B4517E" w:rsidP="002F4CF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4517E" w:rsidRPr="00DC7E4F" w:rsidRDefault="00B4517E" w:rsidP="002F4CF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 obligations.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>
              <w:rPr>
                <w:rFonts w:ascii="Arial" w:hAnsi="Arial" w:cs="Arial"/>
                <w:sz w:val="22"/>
                <w:szCs w:val="22"/>
              </w:rPr>
              <w:t>internal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 area to be waterproofed from job drawings and specifications.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Inspect area of structure to be waterproofed for defects and soundness in accordance with job and manufacturer specifications.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</w:t>
            </w:r>
            <w:proofErr w:type="spellStart"/>
            <w:r w:rsidRPr="00DC7E4F">
              <w:rPr>
                <w:rFonts w:ascii="Arial" w:hAnsi="Arial" w:cs="Arial"/>
                <w:sz w:val="22"/>
                <w:szCs w:val="22"/>
              </w:rPr>
              <w:t>analyse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and select appropriate waterproofing systems and products for water exclusion in accordance with job and manufacturer specifications, and with material safety data sheet (MSDS) directions.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internl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area and wet area fitment or fixtures for specific measurements and set out in accordance with drawings and specifications.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points of connection, termination detailing and over flashings as required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to be in place and secure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rebates for baths and basins for compliance with standards.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to manufacturers' specification, where applicable.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appropriate bond breakers and fillets as required in accordance with manufacturer specifications.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in accordance with manufacturers' specification and workplace requirements.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B4517E" w:rsidRPr="00DC7E4F" w:rsidRDefault="00B4517E" w:rsidP="002F4CF6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B4517E" w:rsidRPr="00A53B7C" w:rsidTr="002F4CF6">
        <w:trPr>
          <w:trHeight w:val="5482"/>
        </w:trPr>
        <w:tc>
          <w:tcPr>
            <w:tcW w:w="1699" w:type="dxa"/>
            <w:vAlign w:val="center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B4517E" w:rsidRPr="00A53B7C" w:rsidRDefault="00B4517E" w:rsidP="002F4C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4517E" w:rsidRPr="00A53B7C" w:rsidRDefault="00B4517E" w:rsidP="00B4517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517E" w:rsidRPr="00B4517E" w:rsidRDefault="00B4517E" w:rsidP="00B4517E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465DC0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161D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6122CA" w:rsidRPr="00465DC0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465DC0" w:rsidRPr="006122CA" w:rsidRDefault="00465DC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substrate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 xml:space="preserve">Apply water proofing 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Obtain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>, confirm</w:t>
            </w:r>
            <w:r w:rsidR="00B105FD">
              <w:rPr>
                <w:rFonts w:ascii="Arial" w:hAnsi="Arial" w:cs="Arial"/>
                <w:sz w:val="22"/>
              </w:rPr>
              <w:t>ed and applied</w:t>
            </w:r>
            <w:r w:rsidRPr="008660EC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8660EC">
              <w:rPr>
                <w:rFonts w:ascii="Arial" w:hAnsi="Arial" w:cs="Arial"/>
                <w:sz w:val="22"/>
              </w:rPr>
              <w:t xml:space="preserve"> for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8660EC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Follow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s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afety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OHS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8660EC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B105FD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Select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plant,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8660EC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8660EC">
              <w:rPr>
                <w:rFonts w:ascii="Arial" w:hAnsi="Arial" w:cs="Arial"/>
                <w:sz w:val="22"/>
              </w:rPr>
              <w:t>Calculate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8660EC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8660EC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Default="00B105FD" w:rsidP="00881AD9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EE20DF" w:rsidRPr="008660EC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EE20DF" w:rsidRPr="008660EC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EE20DF" w:rsidRPr="008660EC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0B140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="00B863F9" w:rsidRPr="002010E1">
              <w:rPr>
                <w:rFonts w:ascii="Arial" w:hAnsi="Arial" w:cs="Arial"/>
                <w:sz w:val="22"/>
              </w:rPr>
              <w:t>internal</w:t>
            </w:r>
            <w:r w:rsidR="00B863F9" w:rsidRPr="000B140B">
              <w:rPr>
                <w:rFonts w:ascii="Arial" w:hAnsi="Arial" w:cs="Arial"/>
                <w:sz w:val="22"/>
              </w:rPr>
              <w:t xml:space="preserve"> </w:t>
            </w:r>
            <w:r w:rsidRPr="000B140B">
              <w:rPr>
                <w:rFonts w:ascii="Arial" w:hAnsi="Arial" w:cs="Arial"/>
                <w:sz w:val="22"/>
              </w:rPr>
              <w:t xml:space="preserve">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Inspect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area of structure to be waterproofed for defects and soundness in accordance with </w:t>
            </w:r>
            <w:r w:rsidRPr="000B140B">
              <w:rPr>
                <w:rFonts w:ascii="Arial" w:hAnsi="Arial" w:cs="Arial"/>
                <w:sz w:val="22"/>
              </w:rPr>
              <w:lastRenderedPageBreak/>
              <w:t>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Identified, analyzed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="00EE20DF" w:rsidRPr="000B140B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0B140B">
              <w:rPr>
                <w:rFonts w:ascii="Arial" w:hAnsi="Arial" w:cs="Arial"/>
                <w:sz w:val="22"/>
              </w:rPr>
              <w:t xml:space="preserve">appropriate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EE20DF" w:rsidRPr="000B140B">
              <w:rPr>
                <w:rFonts w:ascii="Arial" w:hAnsi="Arial" w:cs="Arial"/>
                <w:sz w:val="22"/>
              </w:rPr>
              <w:t xml:space="preserve"> and products for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EE20DF" w:rsidRPr="000B140B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B140B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Check</w:t>
            </w:r>
            <w:r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B140B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0B140B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 xml:space="preserve">type of waterproofing material in accordance with job specification, state of </w:t>
            </w: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Pr="00EE20DF">
              <w:rPr>
                <w:rFonts w:ascii="Arial" w:hAnsi="Arial"/>
              </w:rPr>
              <w:t xml:space="preserve">, and job safety requirements with MSDS directions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0E1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area</w:t>
            </w:r>
            <w:r w:rsidRPr="005C7DA5">
              <w:rPr>
                <w:rFonts w:ascii="Arial" w:hAnsi="Arial" w:cs="Arial"/>
                <w:sz w:val="22"/>
              </w:rPr>
              <w:t xml:space="preserve"> and wet area fitment or </w:t>
            </w:r>
            <w:r w:rsidRPr="005C7DA5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C7DA5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845DB6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845DB6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5C7DA5">
              <w:rPr>
                <w:rFonts w:ascii="Arial" w:hAnsi="Arial" w:cs="Arial"/>
                <w:sz w:val="22"/>
              </w:rPr>
              <w:t xml:space="preserve">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5C7DA5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C7DA5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C7DA5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Default="00FF395D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B105FD" w:rsidRDefault="00FF395D" w:rsidP="00B105FD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3017B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substrate</w:t>
            </w:r>
            <w:r w:rsidRPr="003017B1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Prepare</w:t>
            </w:r>
            <w:r>
              <w:rPr>
                <w:rFonts w:ascii="Arial" w:hAnsi="Arial" w:cs="Arial"/>
                <w:sz w:val="22"/>
              </w:rPr>
              <w:t>d</w:t>
            </w:r>
            <w:r w:rsidRPr="000C74ED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0C74ED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>pplied</w:t>
            </w:r>
            <w:r w:rsidRPr="000C74ED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Pr="000C74ED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Conducted </w:t>
            </w:r>
            <w:r w:rsidRPr="000C74ED">
              <w:rPr>
                <w:rFonts w:ascii="Arial" w:hAnsi="Arial" w:cs="Arial"/>
                <w:sz w:val="22"/>
              </w:rPr>
              <w:t>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0C74ED" w:rsidRDefault="00FF395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Protect</w:t>
            </w:r>
            <w:r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ind w:left="72"/>
            </w:pPr>
            <w:r w:rsidRPr="00EE20DF">
              <w:rPr>
                <w:rFonts w:ascii="Arial" w:hAnsi="Arial"/>
              </w:rPr>
              <w:t>Under take</w:t>
            </w:r>
            <w:r>
              <w:rPr>
                <w:rFonts w:ascii="Arial" w:hAnsi="Arial"/>
              </w:rPr>
              <w:t>n</w:t>
            </w:r>
            <w:r w:rsidRPr="00EE20DF">
              <w:rPr>
                <w:rFonts w:ascii="Arial" w:hAnsi="Arial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FF395D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FF395D" w:rsidRPr="00845DB6" w:rsidRDefault="00FF395D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F395D" w:rsidRPr="00EE20DF" w:rsidRDefault="00FF395D" w:rsidP="00EE20DF">
            <w:pPr>
              <w:pStyle w:val="List2"/>
              <w:keepNext w:val="0"/>
              <w:keepLines w:val="0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76A0D">
              <w:rPr>
                <w:rFonts w:ascii="Arial" w:hAnsi="Arial" w:cs="Arial"/>
                <w:sz w:val="22"/>
              </w:rPr>
              <w:t>Clear</w:t>
            </w:r>
            <w:r>
              <w:rPr>
                <w:rFonts w:ascii="Arial" w:hAnsi="Arial" w:cs="Arial"/>
                <w:sz w:val="22"/>
              </w:rPr>
              <w:t>ed</w:t>
            </w:r>
            <w:r w:rsidRPr="00876A0D">
              <w:rPr>
                <w:rFonts w:ascii="Arial" w:hAnsi="Arial" w:cs="Arial"/>
                <w:sz w:val="22"/>
              </w:rPr>
              <w:t xml:space="preserve"> work area and dispose </w:t>
            </w:r>
            <w:proofErr w:type="gramStart"/>
            <w:r w:rsidRPr="00876A0D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 reuse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or recycle materials in accordance with legislation, </w:t>
            </w:r>
            <w:r w:rsidRPr="002010E1">
              <w:rPr>
                <w:rFonts w:ascii="Arial" w:hAnsi="Arial" w:cs="Arial"/>
                <w:sz w:val="22"/>
              </w:rPr>
              <w:lastRenderedPageBreak/>
              <w:t>regulations,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395D" w:rsidRPr="00362341" w:rsidRDefault="00FF395D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FF395D" w:rsidRPr="00362341" w:rsidRDefault="00FF395D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  <w:rPr>
                <w:rFonts w:ascii="Arial" w:hAnsi="Arial"/>
              </w:rPr>
            </w:pPr>
            <w:r w:rsidRPr="00EE20DF">
              <w:rPr>
                <w:rFonts w:ascii="Arial" w:hAnsi="Arial"/>
              </w:rPr>
              <w:t>Clean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check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maintain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 xml:space="preserve"> and store</w:t>
            </w:r>
            <w:r w:rsidR="00B105FD">
              <w:rPr>
                <w:rFonts w:ascii="Arial" w:hAnsi="Arial"/>
              </w:rPr>
              <w:t>d</w:t>
            </w:r>
            <w:r w:rsidRPr="00EE20DF">
              <w:rPr>
                <w:rFonts w:ascii="Arial" w:hAnsi="Arial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2161D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2161D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465DC0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465DC0">
              <w:rPr>
                <w:rFonts w:ascii="Arial" w:hAnsi="Arial" w:cs="Arial"/>
                <w:sz w:val="22"/>
                <w:lang w:val="en-AU"/>
              </w:rPr>
              <w:t>Apply water proofing to internal wet areas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161D4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161D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81AD9" w:rsidRPr="004E69FB" w:rsidRDefault="00881AD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81AD9" w:rsidRPr="00A53B7C" w:rsidTr="00881AD9">
        <w:trPr>
          <w:trHeight w:val="300"/>
        </w:trPr>
        <w:tc>
          <w:tcPr>
            <w:tcW w:w="6442" w:type="dxa"/>
            <w:gridSpan w:val="2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81AD9" w:rsidRPr="00A53B7C" w:rsidTr="00881AD9">
        <w:trPr>
          <w:trHeight w:val="466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D34501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 materials.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2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2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moisture meter?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43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31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characteristics of water proofing materials?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5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408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substrate?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proofing.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examples of water proofing </w:t>
            </w:r>
            <w:r w:rsidR="000173AD">
              <w:rPr>
                <w:rFonts w:ascii="Arial" w:hAnsi="Arial" w:cs="Arial"/>
                <w:sz w:val="22"/>
                <w:szCs w:val="22"/>
              </w:rPr>
              <w:t>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types of water proofing </w:t>
            </w:r>
            <w:r w:rsidR="000173AD">
              <w:rPr>
                <w:rFonts w:ascii="Arial" w:hAnsi="Arial" w:cs="Arial"/>
              </w:rPr>
              <w:t>techniques?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0173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types of </w:t>
            </w:r>
            <w:r w:rsidR="000173AD">
              <w:rPr>
                <w:rFonts w:ascii="Arial" w:hAnsi="Arial" w:cs="Arial"/>
              </w:rPr>
              <w:t>tools used in water proofing?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 w:val="restart"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0173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173AD">
              <w:rPr>
                <w:rFonts w:ascii="Arial" w:hAnsi="Arial" w:cs="Arial"/>
              </w:rPr>
              <w:t>are pressure rollers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  <w:tr w:rsidR="00881AD9" w:rsidRPr="00A53B7C" w:rsidTr="00881AD9">
        <w:trPr>
          <w:trHeight w:val="514"/>
        </w:trPr>
        <w:tc>
          <w:tcPr>
            <w:tcW w:w="470" w:type="dxa"/>
            <w:vMerge/>
          </w:tcPr>
          <w:p w:rsidR="00881AD9" w:rsidRPr="00A53B7C" w:rsidRDefault="00881AD9" w:rsidP="00881AD9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81AD9" w:rsidRPr="00A53B7C" w:rsidRDefault="00881AD9" w:rsidP="00881AD9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1D4" w:rsidRDefault="002161D4">
      <w:pPr>
        <w:spacing w:after="0" w:line="240" w:lineRule="auto"/>
      </w:pPr>
      <w:r>
        <w:separator/>
      </w:r>
    </w:p>
  </w:endnote>
  <w:endnote w:type="continuationSeparator" w:id="0">
    <w:p w:rsidR="002161D4" w:rsidRDefault="0021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1AD9" w:rsidRDefault="00881AD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15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81AD9" w:rsidRDefault="00881AD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1D4" w:rsidRDefault="002161D4">
      <w:pPr>
        <w:spacing w:after="0" w:line="240" w:lineRule="auto"/>
      </w:pPr>
      <w:r>
        <w:separator/>
      </w:r>
    </w:p>
  </w:footnote>
  <w:footnote w:type="continuationSeparator" w:id="0">
    <w:p w:rsidR="002161D4" w:rsidRDefault="00216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6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4"/>
  </w:num>
  <w:num w:numId="7">
    <w:abstractNumId w:val="16"/>
  </w:num>
  <w:num w:numId="8">
    <w:abstractNumId w:val="9"/>
  </w:num>
  <w:num w:numId="9">
    <w:abstractNumId w:val="5"/>
  </w:num>
  <w:num w:numId="10">
    <w:abstractNumId w:val="3"/>
  </w:num>
  <w:num w:numId="11">
    <w:abstractNumId w:val="10"/>
  </w:num>
  <w:num w:numId="12">
    <w:abstractNumId w:val="13"/>
  </w:num>
  <w:num w:numId="13">
    <w:abstractNumId w:val="6"/>
  </w:num>
  <w:num w:numId="14">
    <w:abstractNumId w:val="11"/>
  </w:num>
  <w:num w:numId="15">
    <w:abstractNumId w:val="0"/>
  </w:num>
  <w:num w:numId="16">
    <w:abstractNumId w:val="12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73A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61D4"/>
    <w:rsid w:val="00217FBD"/>
    <w:rsid w:val="002223E7"/>
    <w:rsid w:val="00227977"/>
    <w:rsid w:val="00234D4C"/>
    <w:rsid w:val="002534EE"/>
    <w:rsid w:val="00272347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55776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2670"/>
    <w:rsid w:val="004156E3"/>
    <w:rsid w:val="00420AEA"/>
    <w:rsid w:val="0045011A"/>
    <w:rsid w:val="0045439B"/>
    <w:rsid w:val="00461D85"/>
    <w:rsid w:val="00463958"/>
    <w:rsid w:val="00465DC0"/>
    <w:rsid w:val="004735EB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65CD6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1AD9"/>
    <w:rsid w:val="00886F07"/>
    <w:rsid w:val="00890ECA"/>
    <w:rsid w:val="0089604F"/>
    <w:rsid w:val="00897358"/>
    <w:rsid w:val="008A1991"/>
    <w:rsid w:val="008A2664"/>
    <w:rsid w:val="008C0181"/>
    <w:rsid w:val="008D093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3007"/>
    <w:rsid w:val="00B06AAC"/>
    <w:rsid w:val="00B105FD"/>
    <w:rsid w:val="00B41C7B"/>
    <w:rsid w:val="00B44012"/>
    <w:rsid w:val="00B4517E"/>
    <w:rsid w:val="00B65A78"/>
    <w:rsid w:val="00B8542F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74158"/>
    <w:rsid w:val="00E908A8"/>
    <w:rsid w:val="00E91C06"/>
    <w:rsid w:val="00E92111"/>
    <w:rsid w:val="00E94105"/>
    <w:rsid w:val="00E96B53"/>
    <w:rsid w:val="00EB2A91"/>
    <w:rsid w:val="00EC5BEB"/>
    <w:rsid w:val="00ED5AAF"/>
    <w:rsid w:val="00ED5F35"/>
    <w:rsid w:val="00EE062D"/>
    <w:rsid w:val="00EE0E1A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  <w:rsid w:val="00FF3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2356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11</cp:revision>
  <dcterms:created xsi:type="dcterms:W3CDTF">2019-09-20T05:55:00Z</dcterms:created>
  <dcterms:modified xsi:type="dcterms:W3CDTF">2020-01-31T06:33:00Z</dcterms:modified>
</cp:coreProperties>
</file>